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24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【艾菲航空】俄罗斯8天三飞（深圳航飞）行程单</w:t>
      </w:r>
    </w:p>
    <w:p>
      <w:pPr>
        <w:jc w:val="center"/>
        <w:spacing w:after="100"/>
      </w:pPr>
      <w:r>
        <w:rPr>
          <w:rFonts w:ascii="微软雅黑" w:hAnsi="微软雅黑" w:eastAsia="微软雅黑" w:cs="微软雅黑"/>
          <w:sz w:val="20"/>
          <w:szCs w:val="20"/>
        </w:rPr>
        <w:t xml:space="preserve">圣彼得堡、莫斯科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CJ-ELS20190829-HSH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艾菲航空F7空客A330，深圳直飞圣彼得堡；
                <w:br/>
                内陆段采用俄式风情夜火车；全程三飞
                <w:br/>
                全程入住舒适酒店；
                <w:br/>
                5个精选 正餐，1个特色熏鱼餐；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深圳Shenzhen(04:10)   圣彼得堡LED   莫斯科VKO (14:00） 参考航班:F79532 SZXLED 0410 0950转F79504 LEDVKO 1200 1400
                <w:br/>
              </w:t>
            </w:r>
          </w:p>
          <w:p>
            <w:pPr>
              <w:pStyle w:val="indent"/>
            </w:pPr>
            <w:r>
              <w:rPr>
                <w:rFonts w:ascii="微软雅黑" w:hAnsi="微软雅黑" w:eastAsia="微软雅黑" w:cs="微软雅黑"/>
                <w:color w:val="000000"/>
                <w:sz w:val="20"/>
                <w:szCs w:val="20"/>
              </w:rPr>
              <w:t xml:space="preserve">
                请贵宾于凌晨在深圳宝安国际机场汇合（出团前切记带上与报名时提供的有效护照扫描件一致的护照原件+身份证原件），乘坐艾菲航空豪华客机飞往俄罗斯圣彼得堡（飞行时间约10小时），于10：15分(当地时间，比北京时间慢5小时)抵达普尔科沃机场，之后转机到莫斯科伏努科沃机场，抵达莫斯科入境，导游迎宾处接机，进行游览。
                <w:br/>
                ◆察里津诺皇家庄园（意即“女皇村”）（约60分钟）：女皇叶卡捷琳娜二世为纪念俄罗斯在第一次俄土战争的胜利下令修建的。这些建筑全部用红砖砌成，并镶有白色石刻的观赏性装饰图案，是典型的哥特式建筑，后来几经拆除，如今经过整修，面貌已经焕然一新。
                <w:br/>
                ◆莫斯科大学(约15分钟)：莫斯科大学建于1755年1月12日，俄罗斯最古老的大学。1953年大学新主楼在麻雀山建成后，莫大即迁至麻雀山。这座主楼是莫斯科七座斯大林式建筑（号称七姐妹）之一，斯大林式建筑是典型的中央集权式建筑，大底座、高尖顶，流露出强烈的“一元论”价值观）；
                <w:br/>
                ◆列宁山观景台(约15分钟)：位于俄罗斯莫斯科市的西南处，地处莫斯科河南岸，同时它也是莫斯科市的至高点，最高处海拔高度为220米。
                <w:br/>
                晚餐后抵达酒店办理入住，充分休息后准备开启第二天的旅程！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精品高级酒店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莫斯科市区
                <w:br/>
              </w:t>
            </w:r>
          </w:p>
          <w:p>
            <w:pPr>
              <w:pStyle w:val="indent"/>
            </w:pPr>
            <w:r>
              <w:rPr>
                <w:rFonts w:ascii="微软雅黑" w:hAnsi="微软雅黑" w:eastAsia="微软雅黑" w:cs="微软雅黑"/>
                <w:color w:val="000000"/>
                <w:sz w:val="20"/>
                <w:szCs w:val="20"/>
              </w:rPr>
              <w:t xml:space="preserve">
                早餐后前往游览红场及周边景点（总共约90分钟）——莫斯科市中心的著名广场，身在其中，放眼望去，美景尽收眼底，如梦如幻：              
                <w:br/>
                ◆圣瓦西里升天大教堂（外观约15分钟）：9个造型各异的洋葱头组成了俄罗斯最知名的标志建筑之一
                <w:br/>
                ◆亚历山大花园：亚历山大花园是克里姆林宫红墙外的一个长方形公园。这里是莫斯科人休息游玩最喜欢去的场所之一。现在修建的马涅什地下商场和广场，与花园浑然一体，喷泉、雕塑随处可见
                <w:br/>
                ◆国立历史博物馆（外观）：这是一座建筑造型非常美丽且极具新俄罗斯风格的朱红色建筑物
                <w:br/>
                ◆无名烈士墓：俄罗斯人永远引以为自豪的圣地，纪念千万在战火中逝去的生命不熄的火炬是爱国主义和革命英雄主义的象征  
                <w:br/>
                特别赠送◆莫斯科贵族超市(约15分钟)： 金碧辉煌的装潢搭配上古典气息的格局，使得此另类超市在莫斯科享有盛名，一向都是富豪名流购物的最爱。
                <w:br/>
                ◆古姆商场：世界知名十家百货商店之一
                <w:br/>
                ◆列宁墓（不定期关闭）：原苏联的巡礼地   
                <w:br/>
                *自由活动特色项目介绍（具体价格请参考行程自费附件表）：
                <w:br/>
                推荐指数              ：克林姆林宫
                <w:br/>
                推荐指数              ：俄罗斯大马戏
                <w:br/>
                *推荐项目可根据自身情况选择是否参加，绝无强迫。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早餐：中式早餐或酒店西早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精品高级酒店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早餐后带着愉快的心情开始前往游览：
                <w:br/>
                ◆ 卡洛明斯克庄园（约30分钟）：它位于莫斯科河右岸的皇家庄园，庄园占地面积达390公顷，风景优美、古树参天、郁郁葱葱、果园飘香，身处园内能将莫斯科河如诗如画的景致尽收眼底。主要建筑有16世纪建造的圣格奥尔去钟楼教堂、1532年建造的耶稣升天大教堂、马圆顶施洗约翰大教堂和喀山圣母大教堂，“彼得小屋”也在这里,因为彼得大帝曾在此度过童年,它曾是俄国沙皇心爱的庄园。卡洛明斯科娅庄园的"黄金时代"是在17世纪中叶，这里修建起美丽绝伦的建筑物--木结构宫殿，该宫殿拥有270个房间，3000扇窗户，是沙皇的郊外避暑官邸，被喻为"世界第八大奇迹"。身处园内能将莫斯科河如诗如画的景致尽收眼底
                <w:br/>
                ◆丹尼洛夫天空农贸市场（约60分钟）：莫斯科的美食天堂-丹尼洛夫天空农贸市场，可自助选购美食，享受异国美食的独特风味。
                <w:br/>
                之后乘坐夜火车前往魅力之城-圣彼得堡。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早餐：中式早餐或酒店西早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夜火车四人软卧包厢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中餐厅早餐后参观：
                <w:br/>
                ◆滴血大教堂(外观约20分钟)：又称复活教堂，它是圣彼得堡为数不多的传统式东正教堂。历经24年的兴建工程，直到1907年8月19日正式完工，并由尼古拉二世举行隆重地开幕仪式，国家政要及皇亲国戚均应邀观礼。与圣瓦西里升天大教堂相比，它的外貌更加美丽、更加生动，站在教堂脚下，你会被它的美丽所震撼。
                <w:br/>
                ◆喀山大教堂(外观约20分钟)：这个建筑的平面图呈十字型，中间上方是一个圆筒型的顶楼，顶楼上是一个端正的圆顶。半圆型的柱廊由94根圆柱组成，面向大街，环抱广场。但是由于教堂的正门面向北方，侧面面临涅瓦大街影响美观，所以在教堂东面竖立94根科尼斯式半圆型长柱长廊使喀山教堂变成典型的俄式教堂。
                <w:br/>
                ◆圣伊撒基耶夫大教堂（外观约20分钟）：是俄罗斯北方最大的教堂，整座教堂建筑造型雄浑壮观，被视为俄罗斯晚期古典主义建筑的杰出作品，是世界四大教堂之一。这座教堂高102米相当于30层楼房的高度，即使在远处也能看到其金光闪闪的“洋葱头”圆顶，整个教堂的空间可同时容纳1.2万人，将东正教堂的雄伟宏大的建筑风格诠释得淋漓尽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早餐：中式早餐或酒店西早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精品高级酒店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圣彼得堡St,Petersburg
                <w:br/>
              </w:t>
            </w:r>
          </w:p>
          <w:p>
            <w:pPr>
              <w:pStyle w:val="indent"/>
            </w:pPr>
            <w:r>
              <w:rPr>
                <w:rFonts w:ascii="微软雅黑" w:hAnsi="微软雅黑" w:eastAsia="微软雅黑" w:cs="微软雅黑"/>
                <w:color w:val="000000"/>
                <w:sz w:val="20"/>
                <w:szCs w:val="20"/>
              </w:rPr>
              <w:t xml:space="preserve">
                早餐后乘车前往距市区30公里的芬兰湾入海口：
                <w:br/>
                【夏宫花园】(不进宫殿，参观约90分钟上、下花园)：“俄罗斯的凡尔赛”，它位于芬兰湾南岸的森林中，它距圣彼得堡市约30公里，占地近千公顷，由瑞士人多梅尼克•特列吉尼设计，是历代俄国沙皇的郊外离宫，也是圣彼得堡的早期建筑
                <w:br/>
                ◆拉多加湖及周边（约90分钟）：拉多加湖隶属圣彼得堡辖区，是世界第二大淡水湖，欧洲第一大淡水湖，俄罗斯境内的第三大湖泊。
                <w:br/>
                温馨提示：午餐特别安排湖边品尝地道的俄罗斯野外熏鱼餐给您特别的感觉，特色野外熏鱼餐偏重北方口味，广东客人不一定完全适应，建议客人自备少许面包/饼干等干粮。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早餐：中式早餐或酒店西早     午餐：特色熏鱼餐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精品高级酒店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圣彼得堡St,Petersburg
                <w:br/>
              </w:t>
            </w:r>
          </w:p>
          <w:p>
            <w:pPr>
              <w:pStyle w:val="indent"/>
            </w:pPr>
            <w:r>
              <w:rPr>
                <w:rFonts w:ascii="微软雅黑" w:hAnsi="微软雅黑" w:eastAsia="微软雅黑" w:cs="微软雅黑"/>
                <w:color w:val="000000"/>
                <w:sz w:val="20"/>
                <w:szCs w:val="20"/>
              </w:rPr>
              <w:t xml:space="preserve">
                早餐后前往游览城市的开端：
                <w:br/>
                ◆【彼得保罗要塞】（赠送30分钟，不进教堂和监狱）：彼得保罗要塞坐落在圣彼得堡市中心涅瓦河右岸，是圣彼得堡著名的古建筑。
                <w:br/>
                ◆十二月党人广场和青铜骑士像(约20分钟)：由普希金的抒情诗而得名的青铜骑士像，头戴桂冠的彼得大帝稳骑在前蹄腾起的骏马上，显示出了所向无敌的风采。
                <w:br/>
                ◆海军总部大楼(约15分钟)：海军总部大楼以其独特的魅力吸引着各国游客，象征着俄罗斯水手们的英勇精神。
                <w:br/>
                ◆瓦西里岛古港口灯塔(约15分钟)：圣彼得堡最漂亮的地方之一，这里曾经是圣彼得堡最繁忙的码头，与冬宫、彼得要塞相呼应，曾是帝国首都的中心。现在这里两端各有一个红色的海神柱，它们又被叫做“吻柱”，曾是古码头的航海灯塔，现在一些节日例如胜利日等还会点燃火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早餐：中式早餐或酒店西早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精品高级酒店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圣彼得堡-深圳  参考航班：F79561 LEDSZX  1130 0220+1
                <w:br/>
              </w:t>
            </w:r>
          </w:p>
          <w:p>
            <w:pPr>
              <w:pStyle w:val="indent"/>
            </w:pPr>
            <w:r>
              <w:rPr>
                <w:rFonts w:ascii="微软雅黑" w:hAnsi="微软雅黑" w:eastAsia="微软雅黑" w:cs="微软雅黑"/>
                <w:color w:val="000000"/>
                <w:sz w:val="20"/>
                <w:szCs w:val="20"/>
              </w:rPr>
              <w:t xml:space="preserve">
                早餐后前往机场搭乘专属航班返回深圳。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早餐：中式早餐或酒店西早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早上02:10抵达深圳宝安国际机场，办理入境手续，结束愉快的俄罗斯之旅！请各位旅客认真填写旅行意见单，我们会根据您的意见不断改进，如对我们有什么投诉或意见我们将以意见单为准。感谢您的信任与支持，祝您生活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住宿：当地5晚高级酒店双人标间住宿；（散拼团队安排同性别客人入住同一间房，不能保证夫妻同住一间房；
                <w:br/>
                早餐：6个中餐厅早餐或酒店西早：中餐厅早餐4美金/人/餐
                <w:br/>
                正餐：5个中式八菜一汤：中餐8美金/人/餐
                <w:br/>
                1个特色熏鱼餐：8美金/人/餐
                <w:br/>
                签证：俄罗斯团队旅游免签证名单；
                <w:br/>
                巴士：40-49座旅游巴士（会根据最终团队人数调整,每天用车不超过10小时）；
                <w:br/>
                机票：行程所列机票及税费(团队机票不退、改、签)；
                <w:br/>
                门票：夏宫花园、彼得堡罗要塞（行程中【】标注）；
                <w:br/>
                导游：中文领队全程陪同+当地中文导游讲解；
                <w:br/>
                （莫斯科会出现领兼地服务）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单房差：欲住单间请补房差；                          
                <w:br/>
                5-9月2000元/人5晚
                <w:br/>
                酒店内洗衣、理发、电话、饮料、烟酒、付费电视、海关税、行李搬运、保管费和超重件行李托运费等私
                <w:br/>
                人费用。每人限托运一件行李，20公斤以下免费；
                <w:br/>
                旅游费用不包括旅游者因违约、自身过错、自由活动期间内行为或自身疾病引起的人身和财产损失；
                <w:br/>
                航空公司燃油税上涨价格部份，如遇上涨则追补差价。按照国际惯例在候机及转机期间用餐自理；
                <w:br/>
                不含境外意外险、建议购买，70岁以上（含70岁）老年人报名需签署健康承诺函）；
                <w:br/>
                以及行程中未标注的其它收费景点门票；
                <w:br/>
                境外服务费：800元/人；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摩尔甫斯健康睡眠体验中心</w:t>
            </w:r>
          </w:p>
        </w:tc>
        <w:tc>
          <w:tcPr/>
          <w:p>
            <w:pPr>
              <w:pStyle w:val="indent"/>
            </w:pPr>
            <w:r>
              <w:rPr>
                <w:rFonts w:ascii="微软雅黑" w:hAnsi="微软雅黑" w:eastAsia="微软雅黑" w:cs="微软雅黑"/>
                <w:color w:val="000000"/>
                <w:sz w:val="20"/>
                <w:szCs w:val="20"/>
              </w:rPr>
              <w:t xml:space="preserve">保健乳胶制品等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克里姆林宫（约1.5小时）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俄罗斯马戏（约1.5小时）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特列基亚科夫国立美术馆(约1小时)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新圣女公墓(约1小时)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大国印象秀（约1.5个小时）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民族歌舞（约1.5小时）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莫斯科游船（约2小时）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叶卡捷林娜花园及琥珀宫殿(约1.5小时)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夏宫宫殿(约1小时)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俄罗斯芭蕾舞(约2小时)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俄式大餐(约1.5小时)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军事博物馆（约1小时）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冬宫博物馆（约1.5小时）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阿芙乐尔号巡洋舰（约1.5小时）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涅瓦河游船(约1.5小时)</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1.报名以订金为准，俄罗斯订金3000元/人，团款余额最晚支付日为团队出发前8个工作日（即开票前，如遇俄罗斯节假日，需根据出票实际情况提前支付）。
                <w:br/>
                2.退团说明：包机属于特殊机位，一旦报名后 ；所交定金3000/人费用即全部产生，因任何原因任何时候退团， 定金3000元/人均需扣除，在出团前八个工作日外可换人 机票开票以后则不得改退 ；如遇开票后需退团 则全部团费扣除。
                <w:br/>
                3.付款明细：报名以定金3000元/人 到账为准 定金到账 确认占位生效，剩余余款需在出团前8个工作日即开票前支付清，并给到我社水单 以到账为准，如开票时逾期未付清尾款，我社有权不开机票，所产生责任、纠纷需由贵社负责，请知悉！
                <w:br/>
                4.游客须随身携带有效期为半年以上的有效护照原件（已污损、注销或挂失的护照无效）出入境。护照原件是唯一的出入境证件，如遗忘或者出具边检不认可的无效护照而导致无法出行，全部损失由持照者本人承担。
                <w:br/>
                5.旅游团免签证名单仅适用于持中国大陆护照的游客，客人须随团旅游，团进团出，不可脱团（如有特殊情况脱团，需交脱团费500元/人/天）。
                <w:br/>
                6.【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2024-09-14T12:27:54+08:00</dcterms:created>
  <dcterms:modified xsi:type="dcterms:W3CDTF">2024-09-14T12:27:54+08:00</dcterms:modified>
</cp:coreProperties>
</file>

<file path=docProps/custom.xml><?xml version="1.0" encoding="utf-8"?>
<Properties xmlns="http://schemas.openxmlformats.org/officeDocument/2006/custom-properties" xmlns:vt="http://schemas.openxmlformats.org/officeDocument/2006/docPropsVTypes"/>
</file>